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Default Extension="bin" ContentType="application/vnd.openxmlformats-officedocument.oleObject"/>
  <Override PartName="/word/numbering.xml" ContentType="application/vnd.openxmlformats-officedocument.wordprocessingml.numbering+xml"/>
  <Default Extension="wmf" ContentType="image/x-wmf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20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object w:dxaOrig="829" w:dyaOrig="1154">
          <v:rect xmlns:o="urn:schemas-microsoft-com:office:office" xmlns:v="urn:schemas-microsoft-com:vml" id="rectole0000000000" style="width:41.450000pt;height:57.700000pt" o:preferrelative="t" o:ole="">
            <o:lock v:ext="edit"/>
            <v:imagedata xmlns:r="http://schemas.openxmlformats.org/officeDocument/2006/relationships" r:id="docRId1" o:title=""/>
          </v:rect>
          <o:OLEObject xmlns:r="http://schemas.openxmlformats.org/officeDocument/2006/relationships" xmlns:o="urn:schemas-microsoft-com:office:office" Type="Embed" ProgID="StaticMetafile" DrawAspect="Content" ObjectID="0000000000" ShapeID="rectole0000000000" r:id="docRId0"/>
        </w:object>
      </w:r>
    </w:p>
    <w:p>
      <w:pPr>
        <w:spacing w:before="0" w:after="20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embeddings/oleObject0.bin" Id="docRId0" Type="http://schemas.openxmlformats.org/officeDocument/2006/relationships/oleObject"/><Relationship Target="media/image0.wmf" Id="docRId1" Type="http://schemas.openxmlformats.org/officeDocument/2006/relationships/image"/><Relationship Target="numbering.xml" Id="docRId2" Type="http://schemas.openxmlformats.org/officeDocument/2006/relationships/numbering"/><Relationship Target="styles.xml" Id="docRId3" Type="http://schemas.openxmlformats.org/officeDocument/2006/relationships/styles"/></Relationships>
</file>